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A9" w:rsidRDefault="001F48A9" w:rsidP="001F48A9">
      <w:pPr>
        <w:adjustRightInd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Пояснительная записка </w:t>
      </w:r>
    </w:p>
    <w:p w:rsidR="001F48A9" w:rsidRDefault="001F48A9" w:rsidP="001F48A9">
      <w:pPr>
        <w:adjustRightInd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проекту постановления администрации Михайловского муниципального района</w:t>
      </w:r>
    </w:p>
    <w:p w:rsidR="001F48A9" w:rsidRPr="008E3ADC" w:rsidRDefault="001F48A9" w:rsidP="001F48A9">
      <w:pPr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>«Об утверждении Порядка проведения открытых конкурсов</w:t>
      </w:r>
    </w:p>
    <w:p w:rsidR="001F48A9" w:rsidRDefault="001F48A9" w:rsidP="001F48A9">
      <w:pPr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>на получение свидетельства об осуществлении перевозок пассажиров и багажа автомобильным транспортом общего пользования по муниципальным маршрутам регулярных перевозок между поселениями в границах Михайловского муниципального района»</w:t>
      </w:r>
    </w:p>
    <w:p w:rsidR="003D439B" w:rsidRDefault="003D439B" w:rsidP="001F48A9">
      <w:pPr>
        <w:adjustRightInd/>
        <w:jc w:val="center"/>
        <w:rPr>
          <w:rFonts w:ascii="Times New Roman" w:hAnsi="Times New Roman" w:cs="Times New Roman"/>
          <w:sz w:val="26"/>
          <w:szCs w:val="26"/>
        </w:rPr>
      </w:pPr>
    </w:p>
    <w:p w:rsidR="003D439B" w:rsidRPr="00E53E83" w:rsidRDefault="00D13967" w:rsidP="00197E9F">
      <w:pPr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решения вопроса местного значения по организации транспортного обслуживания населения </w:t>
      </w:r>
      <w:r w:rsidRPr="00D13967">
        <w:rPr>
          <w:rFonts w:ascii="Times New Roman" w:hAnsi="Times New Roman" w:cs="Times New Roman"/>
          <w:sz w:val="26"/>
          <w:szCs w:val="26"/>
        </w:rPr>
        <w:t>между поселениями в границах Михайловского муниципального района</w:t>
      </w:r>
      <w:r w:rsidR="00E53E83">
        <w:rPr>
          <w:rFonts w:ascii="Times New Roman" w:hAnsi="Times New Roman" w:cs="Times New Roman"/>
          <w:sz w:val="26"/>
          <w:szCs w:val="26"/>
        </w:rPr>
        <w:t xml:space="preserve"> необходимо разработать порядок проведения открытых конкурсов </w:t>
      </w:r>
      <w:r w:rsidR="00E53E83" w:rsidRPr="00E53E83">
        <w:rPr>
          <w:rFonts w:ascii="Times New Roman" w:hAnsi="Times New Roman" w:cs="Times New Roman"/>
          <w:sz w:val="26"/>
          <w:szCs w:val="26"/>
        </w:rPr>
        <w:t>на получение свидетельства об осуществлении перевозок пассажиров и багажа автомобильным транспортом общего пользования по муниципальным маршрутам регулярных перевозок</w:t>
      </w:r>
      <w:r w:rsidR="003D2200">
        <w:rPr>
          <w:rFonts w:ascii="Times New Roman" w:hAnsi="Times New Roman" w:cs="Times New Roman"/>
          <w:sz w:val="26"/>
          <w:szCs w:val="26"/>
        </w:rPr>
        <w:t>. В соответствии с</w:t>
      </w:r>
      <w:r w:rsidR="00C45643">
        <w:rPr>
          <w:rFonts w:ascii="Times New Roman" w:hAnsi="Times New Roman" w:cs="Times New Roman"/>
          <w:sz w:val="26"/>
          <w:szCs w:val="26"/>
        </w:rPr>
        <w:t xml:space="preserve"> Федеральным законом </w:t>
      </w:r>
      <w:r w:rsidR="00C45643" w:rsidRPr="00C45643">
        <w:rPr>
          <w:rFonts w:ascii="Times New Roman" w:hAnsi="Times New Roman" w:cs="Times New Roman"/>
          <w:sz w:val="26"/>
          <w:szCs w:val="26"/>
        </w:rPr>
        <w:t>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C45643">
        <w:rPr>
          <w:rFonts w:ascii="Times New Roman" w:hAnsi="Times New Roman" w:cs="Times New Roman"/>
          <w:sz w:val="26"/>
          <w:szCs w:val="26"/>
        </w:rPr>
        <w:t xml:space="preserve"> </w:t>
      </w:r>
      <w:r w:rsidR="003D2200">
        <w:rPr>
          <w:rFonts w:ascii="Times New Roman" w:hAnsi="Times New Roman" w:cs="Times New Roman"/>
          <w:sz w:val="26"/>
          <w:szCs w:val="26"/>
        </w:rPr>
        <w:t>п</w:t>
      </w:r>
      <w:bookmarkStart w:id="0" w:name="_GoBack"/>
      <w:bookmarkEnd w:id="0"/>
      <w:r w:rsidR="00272524">
        <w:rPr>
          <w:rFonts w:ascii="Times New Roman" w:hAnsi="Times New Roman" w:cs="Times New Roman"/>
          <w:sz w:val="26"/>
          <w:szCs w:val="26"/>
        </w:rPr>
        <w:t>раво</w:t>
      </w:r>
      <w:r w:rsidR="000E5B33">
        <w:rPr>
          <w:rFonts w:ascii="Times New Roman" w:hAnsi="Times New Roman" w:cs="Times New Roman"/>
          <w:sz w:val="26"/>
          <w:szCs w:val="26"/>
        </w:rPr>
        <w:t xml:space="preserve"> юридического лица, индивидуального предпринимателя</w:t>
      </w:r>
      <w:r w:rsidR="00272524">
        <w:rPr>
          <w:rFonts w:ascii="Times New Roman" w:hAnsi="Times New Roman" w:cs="Times New Roman"/>
          <w:sz w:val="26"/>
          <w:szCs w:val="26"/>
        </w:rPr>
        <w:t xml:space="preserve"> на осуществление регулярных перевозок по </w:t>
      </w:r>
      <w:r w:rsidR="0026718F">
        <w:rPr>
          <w:rFonts w:ascii="Times New Roman" w:hAnsi="Times New Roman" w:cs="Times New Roman"/>
          <w:sz w:val="26"/>
          <w:szCs w:val="26"/>
        </w:rPr>
        <w:t xml:space="preserve">установленным </w:t>
      </w:r>
      <w:r w:rsidR="00272524">
        <w:rPr>
          <w:rFonts w:ascii="Times New Roman" w:hAnsi="Times New Roman" w:cs="Times New Roman"/>
          <w:sz w:val="26"/>
          <w:szCs w:val="26"/>
        </w:rPr>
        <w:t>муниципальным маршрутам в границах Михайловского муниципального района по нерегулируемым тарифам (по тарифам, установленным самим перевозчиком)</w:t>
      </w:r>
      <w:r w:rsidR="000E5B33">
        <w:rPr>
          <w:rFonts w:ascii="Times New Roman" w:hAnsi="Times New Roman" w:cs="Times New Roman"/>
          <w:sz w:val="26"/>
          <w:szCs w:val="26"/>
        </w:rPr>
        <w:t xml:space="preserve">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перевозок, </w:t>
      </w:r>
      <w:r w:rsidR="0026718F">
        <w:rPr>
          <w:rFonts w:ascii="Times New Roman" w:hAnsi="Times New Roman" w:cs="Times New Roman"/>
          <w:sz w:val="26"/>
          <w:szCs w:val="26"/>
        </w:rPr>
        <w:t xml:space="preserve">выдаваемых администрацией Михайловского муниципального района на конкурсной основе. Изготовление бланков </w:t>
      </w:r>
      <w:r w:rsidR="00197E9F">
        <w:rPr>
          <w:rFonts w:ascii="Times New Roman" w:hAnsi="Times New Roman" w:cs="Times New Roman"/>
          <w:sz w:val="26"/>
          <w:szCs w:val="26"/>
        </w:rPr>
        <w:t xml:space="preserve">свидетельств и карт маршрутов, являющихся документами строгой отчётности, защищёнными от подделки, осуществляется за счёт средств районного бюджета. Расходы субъектов предпринимательской деятельности порядком не предусмотрены. </w:t>
      </w:r>
    </w:p>
    <w:p w:rsidR="001F48A9" w:rsidRPr="008E3ADC" w:rsidRDefault="001F48A9" w:rsidP="00197E9F">
      <w:pPr>
        <w:adjustRightInd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48A9" w:rsidRPr="001F48A9" w:rsidRDefault="001F48A9" w:rsidP="001F48A9"/>
    <w:sectPr w:rsidR="001F48A9" w:rsidRPr="001F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A9"/>
    <w:rsid w:val="000E5B33"/>
    <w:rsid w:val="00197E9F"/>
    <w:rsid w:val="001F48A9"/>
    <w:rsid w:val="0026718F"/>
    <w:rsid w:val="00272524"/>
    <w:rsid w:val="003D2200"/>
    <w:rsid w:val="003D439B"/>
    <w:rsid w:val="00912200"/>
    <w:rsid w:val="00C45643"/>
    <w:rsid w:val="00CB2541"/>
    <w:rsid w:val="00D13967"/>
    <w:rsid w:val="00E5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E3A7"/>
  <w15:chartTrackingRefBased/>
  <w15:docId w15:val="{1BC9F4BA-BB42-4DA6-8F66-E09730D4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Econom3</cp:lastModifiedBy>
  <cp:revision>2</cp:revision>
  <dcterms:created xsi:type="dcterms:W3CDTF">2017-01-30T23:52:00Z</dcterms:created>
  <dcterms:modified xsi:type="dcterms:W3CDTF">2017-01-31T01:43:00Z</dcterms:modified>
</cp:coreProperties>
</file>